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2C" w:rsidRDefault="0080547A" w:rsidP="0080547A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J. Castañeda Elem.</w:t>
      </w:r>
    </w:p>
    <w:p w:rsidR="0080547A" w:rsidRDefault="0080547A" w:rsidP="0080547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5</w:t>
      </w:r>
      <w:r w:rsidRPr="0080547A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School Supply List</w:t>
      </w:r>
    </w:p>
    <w:p w:rsidR="0085382B" w:rsidRDefault="00AF46B1" w:rsidP="0085382B">
      <w:pPr>
        <w:jc w:val="center"/>
        <w:rPr>
          <w:sz w:val="44"/>
          <w:szCs w:val="44"/>
        </w:rPr>
      </w:pPr>
      <w:r>
        <w:rPr>
          <w:sz w:val="44"/>
          <w:szCs w:val="44"/>
        </w:rPr>
        <w:t>2019-2020</w:t>
      </w:r>
    </w:p>
    <w:p w:rsidR="0080547A" w:rsidRDefault="0080547A" w:rsidP="0080547A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80547A" w:rsidTr="0080547A">
        <w:trPr>
          <w:trHeight w:val="887"/>
        </w:trPr>
        <w:tc>
          <w:tcPr>
            <w:tcW w:w="4788" w:type="dxa"/>
          </w:tcPr>
          <w:p w:rsidR="0080547A" w:rsidRPr="0080547A" w:rsidRDefault="0022311A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packages </w:t>
            </w:r>
            <w:r w:rsidR="0080547A">
              <w:rPr>
                <w:sz w:val="28"/>
                <w:szCs w:val="28"/>
              </w:rPr>
              <w:t>of wide ruled loose leaf paper</w:t>
            </w:r>
          </w:p>
        </w:tc>
        <w:tc>
          <w:tcPr>
            <w:tcW w:w="4788" w:type="dxa"/>
          </w:tcPr>
          <w:p w:rsidR="0080547A" w:rsidRPr="0080547A" w:rsidRDefault="00AF46B1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547A">
              <w:rPr>
                <w:sz w:val="28"/>
                <w:szCs w:val="28"/>
              </w:rPr>
              <w:t xml:space="preserve"> binder</w:t>
            </w:r>
            <w:r>
              <w:rPr>
                <w:sz w:val="28"/>
                <w:szCs w:val="28"/>
              </w:rPr>
              <w:t>s</w:t>
            </w:r>
            <w:r w:rsidR="0080547A">
              <w:rPr>
                <w:sz w:val="28"/>
                <w:szCs w:val="28"/>
              </w:rPr>
              <w:t xml:space="preserve"> 1 inch</w:t>
            </w:r>
          </w:p>
        </w:tc>
      </w:tr>
      <w:tr w:rsidR="0080547A" w:rsidTr="0080547A">
        <w:trPr>
          <w:trHeight w:val="887"/>
        </w:trPr>
        <w:tc>
          <w:tcPr>
            <w:tcW w:w="4788" w:type="dxa"/>
          </w:tcPr>
          <w:p w:rsidR="0080547A" w:rsidRDefault="00AF46B1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547A">
              <w:rPr>
                <w:sz w:val="28"/>
                <w:szCs w:val="28"/>
              </w:rPr>
              <w:t>0 Pencils</w:t>
            </w:r>
          </w:p>
          <w:p w:rsidR="0080547A" w:rsidRPr="0080547A" w:rsidRDefault="0080547A" w:rsidP="0080547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0547A" w:rsidRPr="0080547A" w:rsidRDefault="0080547A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binder 2 inch</w:t>
            </w:r>
            <w:r w:rsidR="0022311A">
              <w:rPr>
                <w:sz w:val="28"/>
                <w:szCs w:val="28"/>
              </w:rPr>
              <w:t>es</w:t>
            </w:r>
          </w:p>
        </w:tc>
      </w:tr>
      <w:tr w:rsidR="0080547A" w:rsidTr="0080547A">
        <w:trPr>
          <w:trHeight w:val="887"/>
        </w:trPr>
        <w:tc>
          <w:tcPr>
            <w:tcW w:w="4788" w:type="dxa"/>
          </w:tcPr>
          <w:p w:rsidR="00AF46B1" w:rsidRDefault="00AF46B1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311A">
              <w:rPr>
                <w:sz w:val="28"/>
                <w:szCs w:val="28"/>
              </w:rPr>
              <w:t xml:space="preserve"> wid</w:t>
            </w:r>
            <w:r>
              <w:rPr>
                <w:sz w:val="28"/>
                <w:szCs w:val="28"/>
              </w:rPr>
              <w:t xml:space="preserve">e ruled spiral notebooks:  </w:t>
            </w:r>
          </w:p>
          <w:p w:rsidR="0080547A" w:rsidRPr="0080547A" w:rsidRDefault="0022311A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blue, 1 green,  1</w:t>
            </w:r>
            <w:r w:rsidR="0080547A">
              <w:rPr>
                <w:sz w:val="28"/>
                <w:szCs w:val="28"/>
              </w:rPr>
              <w:t xml:space="preserve"> yellow</w:t>
            </w:r>
            <w:r>
              <w:rPr>
                <w:sz w:val="28"/>
                <w:szCs w:val="28"/>
              </w:rPr>
              <w:t>, 1 orange</w:t>
            </w:r>
          </w:p>
        </w:tc>
        <w:tc>
          <w:tcPr>
            <w:tcW w:w="4788" w:type="dxa"/>
          </w:tcPr>
          <w:p w:rsidR="0080547A" w:rsidRPr="0080547A" w:rsidRDefault="0080547A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storage bag for supplies</w:t>
            </w:r>
          </w:p>
        </w:tc>
      </w:tr>
      <w:tr w:rsidR="0080547A" w:rsidTr="0080547A">
        <w:trPr>
          <w:trHeight w:val="887"/>
        </w:trPr>
        <w:tc>
          <w:tcPr>
            <w:tcW w:w="4788" w:type="dxa"/>
          </w:tcPr>
          <w:p w:rsidR="0080547A" w:rsidRPr="0080547A" w:rsidRDefault="00AF46B1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547A">
              <w:rPr>
                <w:sz w:val="28"/>
                <w:szCs w:val="28"/>
              </w:rPr>
              <w:t xml:space="preserve">  wide ruled composition books</w:t>
            </w:r>
          </w:p>
        </w:tc>
        <w:tc>
          <w:tcPr>
            <w:tcW w:w="4788" w:type="dxa"/>
          </w:tcPr>
          <w:p w:rsidR="0080547A" w:rsidRPr="0080547A" w:rsidRDefault="0080547A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large erasers</w:t>
            </w:r>
          </w:p>
        </w:tc>
      </w:tr>
      <w:tr w:rsidR="0080547A" w:rsidTr="0080547A">
        <w:trPr>
          <w:trHeight w:val="887"/>
        </w:trPr>
        <w:tc>
          <w:tcPr>
            <w:tcW w:w="4788" w:type="dxa"/>
          </w:tcPr>
          <w:p w:rsidR="0080547A" w:rsidRPr="0080547A" w:rsidRDefault="00AF46B1" w:rsidP="0022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311A">
              <w:rPr>
                <w:sz w:val="28"/>
                <w:szCs w:val="28"/>
              </w:rPr>
              <w:t xml:space="preserve">  pocket folders with prongs:  2</w:t>
            </w:r>
            <w:r>
              <w:rPr>
                <w:sz w:val="28"/>
                <w:szCs w:val="28"/>
              </w:rPr>
              <w:t xml:space="preserve"> red,    2 blue, </w:t>
            </w:r>
            <w:r w:rsidR="0080547A">
              <w:rPr>
                <w:sz w:val="28"/>
                <w:szCs w:val="28"/>
              </w:rPr>
              <w:t xml:space="preserve"> 2 green</w:t>
            </w:r>
            <w:r>
              <w:rPr>
                <w:sz w:val="28"/>
                <w:szCs w:val="28"/>
              </w:rPr>
              <w:t>, 1</w:t>
            </w:r>
            <w:r w:rsidR="0022311A">
              <w:rPr>
                <w:sz w:val="28"/>
                <w:szCs w:val="28"/>
              </w:rPr>
              <w:t xml:space="preserve"> orange</w:t>
            </w:r>
            <w:r>
              <w:rPr>
                <w:sz w:val="28"/>
                <w:szCs w:val="28"/>
              </w:rPr>
              <w:t>, 1 yellow</w:t>
            </w:r>
          </w:p>
        </w:tc>
        <w:tc>
          <w:tcPr>
            <w:tcW w:w="4788" w:type="dxa"/>
          </w:tcPr>
          <w:p w:rsidR="0080547A" w:rsidRPr="0080547A" w:rsidRDefault="0080547A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package of</w:t>
            </w:r>
            <w:r w:rsidR="00AF46B1">
              <w:rPr>
                <w:sz w:val="28"/>
                <w:szCs w:val="28"/>
              </w:rPr>
              <w:t xml:space="preserve"> </w:t>
            </w:r>
            <w:r w:rsidR="00AF46B1" w:rsidRPr="00AF46B1">
              <w:rPr>
                <w:b/>
                <w:sz w:val="28"/>
                <w:szCs w:val="28"/>
              </w:rPr>
              <w:t>5</w:t>
            </w:r>
            <w:r w:rsidRPr="00AF46B1">
              <w:rPr>
                <w:b/>
                <w:sz w:val="28"/>
                <w:szCs w:val="28"/>
              </w:rPr>
              <w:t xml:space="preserve"> glue sticks</w:t>
            </w:r>
          </w:p>
        </w:tc>
      </w:tr>
      <w:tr w:rsidR="0080547A" w:rsidTr="0080547A">
        <w:trPr>
          <w:trHeight w:val="887"/>
        </w:trPr>
        <w:tc>
          <w:tcPr>
            <w:tcW w:w="4788" w:type="dxa"/>
          </w:tcPr>
          <w:p w:rsidR="0080547A" w:rsidRPr="0080547A" w:rsidRDefault="0080547A" w:rsidP="0022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pair scissors</w:t>
            </w:r>
          </w:p>
        </w:tc>
        <w:tc>
          <w:tcPr>
            <w:tcW w:w="4788" w:type="dxa"/>
          </w:tcPr>
          <w:p w:rsidR="0080547A" w:rsidRPr="0080547A" w:rsidRDefault="00AF46B1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547A">
              <w:rPr>
                <w:sz w:val="28"/>
                <w:szCs w:val="28"/>
              </w:rPr>
              <w:t xml:space="preserve"> packages of dividers with 5 tabs</w:t>
            </w:r>
          </w:p>
        </w:tc>
      </w:tr>
      <w:tr w:rsidR="0080547A" w:rsidTr="0080547A">
        <w:trPr>
          <w:trHeight w:val="887"/>
        </w:trPr>
        <w:tc>
          <w:tcPr>
            <w:tcW w:w="4788" w:type="dxa"/>
          </w:tcPr>
          <w:p w:rsidR="0080547A" w:rsidRPr="0080547A" w:rsidRDefault="0080547A" w:rsidP="0022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box of crayons</w:t>
            </w:r>
          </w:p>
        </w:tc>
        <w:tc>
          <w:tcPr>
            <w:tcW w:w="4788" w:type="dxa"/>
          </w:tcPr>
          <w:p w:rsidR="0080547A" w:rsidRPr="0080547A" w:rsidRDefault="0080547A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red pen</w:t>
            </w:r>
          </w:p>
        </w:tc>
      </w:tr>
      <w:tr w:rsidR="0080547A" w:rsidTr="0080547A">
        <w:trPr>
          <w:trHeight w:val="887"/>
        </w:trPr>
        <w:tc>
          <w:tcPr>
            <w:tcW w:w="4788" w:type="dxa"/>
          </w:tcPr>
          <w:p w:rsidR="0080547A" w:rsidRPr="0080547A" w:rsidRDefault="00AF46B1" w:rsidP="0022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547A">
              <w:rPr>
                <w:sz w:val="28"/>
                <w:szCs w:val="28"/>
              </w:rPr>
              <w:t xml:space="preserve"> highlighter</w:t>
            </w:r>
            <w:r>
              <w:rPr>
                <w:sz w:val="28"/>
                <w:szCs w:val="28"/>
              </w:rPr>
              <w:t>s (yellow)</w:t>
            </w:r>
          </w:p>
        </w:tc>
        <w:tc>
          <w:tcPr>
            <w:tcW w:w="4788" w:type="dxa"/>
          </w:tcPr>
          <w:p w:rsidR="0080547A" w:rsidRPr="0080547A" w:rsidRDefault="0080547A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blue</w:t>
            </w:r>
            <w:r w:rsidR="00AF4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pen</w:t>
            </w:r>
          </w:p>
        </w:tc>
      </w:tr>
      <w:tr w:rsidR="0080547A" w:rsidTr="0080547A">
        <w:trPr>
          <w:trHeight w:val="887"/>
        </w:trPr>
        <w:tc>
          <w:tcPr>
            <w:tcW w:w="4788" w:type="dxa"/>
          </w:tcPr>
          <w:p w:rsidR="0080547A" w:rsidRPr="0080547A" w:rsidRDefault="0022311A" w:rsidP="0022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547A">
              <w:rPr>
                <w:sz w:val="28"/>
                <w:szCs w:val="28"/>
              </w:rPr>
              <w:t xml:space="preserve"> box</w:t>
            </w:r>
            <w:r w:rsidR="00AF46B1">
              <w:rPr>
                <w:sz w:val="28"/>
                <w:szCs w:val="28"/>
              </w:rPr>
              <w:t>es</w:t>
            </w:r>
            <w:r w:rsidR="0080547A">
              <w:rPr>
                <w:sz w:val="28"/>
                <w:szCs w:val="28"/>
              </w:rPr>
              <w:t xml:space="preserve"> of facial tissues</w:t>
            </w:r>
          </w:p>
        </w:tc>
        <w:tc>
          <w:tcPr>
            <w:tcW w:w="4788" w:type="dxa"/>
          </w:tcPr>
          <w:p w:rsidR="0080547A" w:rsidRPr="0080547A" w:rsidRDefault="0080547A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box of colored pencils</w:t>
            </w:r>
            <w:r w:rsidR="00E346BA">
              <w:rPr>
                <w:sz w:val="28"/>
                <w:szCs w:val="28"/>
              </w:rPr>
              <w:t xml:space="preserve"> (24ct)</w:t>
            </w:r>
          </w:p>
        </w:tc>
      </w:tr>
      <w:tr w:rsidR="0080547A" w:rsidTr="0080547A">
        <w:trPr>
          <w:trHeight w:val="887"/>
        </w:trPr>
        <w:tc>
          <w:tcPr>
            <w:tcW w:w="4788" w:type="dxa"/>
          </w:tcPr>
          <w:p w:rsidR="0080547A" w:rsidRPr="0080547A" w:rsidRDefault="00AF46B1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Back</w:t>
            </w:r>
            <w:r w:rsidR="0080547A">
              <w:rPr>
                <w:sz w:val="28"/>
                <w:szCs w:val="28"/>
              </w:rPr>
              <w:t>pack</w:t>
            </w:r>
          </w:p>
        </w:tc>
        <w:tc>
          <w:tcPr>
            <w:tcW w:w="4788" w:type="dxa"/>
          </w:tcPr>
          <w:p w:rsidR="0080547A" w:rsidRPr="0080547A" w:rsidRDefault="00E346BA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pair of headphones/ear buds</w:t>
            </w:r>
          </w:p>
        </w:tc>
      </w:tr>
      <w:tr w:rsidR="0022311A" w:rsidTr="0080547A">
        <w:trPr>
          <w:trHeight w:val="887"/>
        </w:trPr>
        <w:tc>
          <w:tcPr>
            <w:tcW w:w="4788" w:type="dxa"/>
          </w:tcPr>
          <w:p w:rsidR="0022311A" w:rsidRDefault="008606EF" w:rsidP="0080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box of  Qt or Gallon size </w:t>
            </w:r>
            <w:r w:rsidR="0022311A">
              <w:rPr>
                <w:sz w:val="28"/>
                <w:szCs w:val="28"/>
              </w:rPr>
              <w:t>storage bags</w:t>
            </w:r>
            <w:r>
              <w:rPr>
                <w:sz w:val="28"/>
                <w:szCs w:val="28"/>
              </w:rPr>
              <w:t xml:space="preserve"> </w:t>
            </w:r>
            <w:r w:rsidR="00AF46B1">
              <w:rPr>
                <w:b/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 1 container of disinfectant wipes</w:t>
            </w:r>
          </w:p>
        </w:tc>
        <w:tc>
          <w:tcPr>
            <w:tcW w:w="4788" w:type="dxa"/>
          </w:tcPr>
          <w:p w:rsidR="0022311A" w:rsidRDefault="0022311A" w:rsidP="0080547A">
            <w:pPr>
              <w:rPr>
                <w:sz w:val="28"/>
                <w:szCs w:val="28"/>
              </w:rPr>
            </w:pPr>
          </w:p>
        </w:tc>
      </w:tr>
    </w:tbl>
    <w:p w:rsidR="0080547A" w:rsidRDefault="0080547A" w:rsidP="0080547A">
      <w:pPr>
        <w:jc w:val="center"/>
        <w:rPr>
          <w:sz w:val="44"/>
          <w:szCs w:val="44"/>
        </w:rPr>
      </w:pPr>
    </w:p>
    <w:p w:rsidR="0080547A" w:rsidRPr="0080547A" w:rsidRDefault="0080547A" w:rsidP="0080547A">
      <w:pPr>
        <w:jc w:val="center"/>
        <w:rPr>
          <w:sz w:val="44"/>
          <w:szCs w:val="44"/>
        </w:rPr>
      </w:pPr>
    </w:p>
    <w:sectPr w:rsidR="0080547A" w:rsidRPr="0080547A" w:rsidSect="008538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7A"/>
    <w:rsid w:val="001C7F77"/>
    <w:rsid w:val="0022311A"/>
    <w:rsid w:val="003C022B"/>
    <w:rsid w:val="003C60E2"/>
    <w:rsid w:val="0061112C"/>
    <w:rsid w:val="0080547A"/>
    <w:rsid w:val="0085382B"/>
    <w:rsid w:val="008606EF"/>
    <w:rsid w:val="009B2159"/>
    <w:rsid w:val="00AF46B1"/>
    <w:rsid w:val="00B524A4"/>
    <w:rsid w:val="00C41E73"/>
    <w:rsid w:val="00E107AB"/>
    <w:rsid w:val="00E33F74"/>
    <w:rsid w:val="00E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CACF7-3AEB-46D5-94FB-EC35B14B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2015-08-20T19:52:00Z</cp:lastPrinted>
  <dcterms:created xsi:type="dcterms:W3CDTF">2019-06-12T16:12:00Z</dcterms:created>
  <dcterms:modified xsi:type="dcterms:W3CDTF">2019-06-12T16:12:00Z</dcterms:modified>
</cp:coreProperties>
</file>